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7A" w:rsidRDefault="0022447A" w:rsidP="0022447A">
      <w:pPr>
        <w:pStyle w:val="aa"/>
        <w:jc w:val="center"/>
        <w:rPr>
          <w:rFonts w:ascii="Georgia" w:hAnsi="Georgia"/>
          <w:b/>
          <w:color w:val="006600"/>
          <w:sz w:val="44"/>
          <w:szCs w:val="44"/>
        </w:rPr>
      </w:pPr>
      <w:r>
        <w:rPr>
          <w:rFonts w:ascii="Georgia" w:hAnsi="Georg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3E24D34" wp14:editId="7BB8A0A6">
            <wp:simplePos x="0" y="0"/>
            <wp:positionH relativeFrom="column">
              <wp:posOffset>-38100</wp:posOffset>
            </wp:positionH>
            <wp:positionV relativeFrom="paragraph">
              <wp:posOffset>-76200</wp:posOffset>
            </wp:positionV>
            <wp:extent cx="3067050" cy="3150870"/>
            <wp:effectExtent l="0" t="0" r="0" b="0"/>
            <wp:wrapTight wrapText="bothSides">
              <wp:wrapPolygon edited="0">
                <wp:start x="12745" y="0"/>
                <wp:lineTo x="12477" y="261"/>
                <wp:lineTo x="11404" y="1959"/>
                <wp:lineTo x="8989" y="3395"/>
                <wp:lineTo x="8184" y="4048"/>
                <wp:lineTo x="4427" y="6268"/>
                <wp:lineTo x="2952" y="8227"/>
                <wp:lineTo x="3086" y="10447"/>
                <wp:lineTo x="3488" y="12537"/>
                <wp:lineTo x="537" y="14626"/>
                <wp:lineTo x="0" y="15541"/>
                <wp:lineTo x="0" y="18805"/>
                <wp:lineTo x="268" y="21417"/>
                <wp:lineTo x="16099" y="21417"/>
                <wp:lineTo x="16099" y="20895"/>
                <wp:lineTo x="16904" y="20895"/>
                <wp:lineTo x="18514" y="19458"/>
                <wp:lineTo x="17978" y="16716"/>
                <wp:lineTo x="17173" y="14626"/>
                <wp:lineTo x="16636" y="12537"/>
                <wp:lineTo x="16770" y="10447"/>
                <wp:lineTo x="19722" y="6268"/>
                <wp:lineTo x="21466" y="5224"/>
                <wp:lineTo x="21466" y="3918"/>
                <wp:lineTo x="17843" y="2089"/>
                <wp:lineTo x="17978" y="522"/>
                <wp:lineTo x="17441" y="0"/>
                <wp:lineTo x="15697" y="0"/>
                <wp:lineTo x="12745" y="0"/>
              </wp:wrapPolygon>
            </wp:wrapTight>
            <wp:docPr id="1" name="Рисунок 1" descr="C:\Users\пользователь\Desktop\1232666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232666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color w:val="006600"/>
          <w:sz w:val="44"/>
          <w:szCs w:val="44"/>
        </w:rPr>
        <w:t xml:space="preserve">                    </w:t>
      </w:r>
      <w:r w:rsidR="006A473C" w:rsidRPr="006A473C">
        <w:rPr>
          <w:rFonts w:ascii="Georgia" w:hAnsi="Georgia"/>
          <w:b/>
          <w:color w:val="006600"/>
          <w:sz w:val="44"/>
          <w:szCs w:val="44"/>
        </w:rPr>
        <w:t>ДЕСЯТЬ СЕМЕЙНЫХ ЗАПОВЕДЕЙ</w:t>
      </w:r>
    </w:p>
    <w:p w:rsidR="006A473C" w:rsidRDefault="0022447A" w:rsidP="0022447A">
      <w:pPr>
        <w:pStyle w:val="aa"/>
        <w:jc w:val="right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                                 </w:t>
      </w:r>
      <w:r w:rsidR="006A473C" w:rsidRPr="006A473C">
        <w:rPr>
          <w:rFonts w:ascii="Georgia" w:hAnsi="Georgia"/>
          <w:sz w:val="32"/>
          <w:szCs w:val="32"/>
        </w:rPr>
        <w:t xml:space="preserve">Педагог-психолог: </w:t>
      </w:r>
      <w:proofErr w:type="spellStart"/>
      <w:r w:rsidR="006A473C" w:rsidRPr="006A473C">
        <w:rPr>
          <w:rFonts w:ascii="Georgia" w:hAnsi="Georgia"/>
          <w:sz w:val="32"/>
          <w:szCs w:val="32"/>
        </w:rPr>
        <w:t>Чуракова</w:t>
      </w:r>
      <w:proofErr w:type="spellEnd"/>
      <w:r w:rsidR="006A473C" w:rsidRPr="006A473C">
        <w:rPr>
          <w:rFonts w:ascii="Georgia" w:hAnsi="Georgia"/>
          <w:sz w:val="32"/>
          <w:szCs w:val="32"/>
        </w:rPr>
        <w:t xml:space="preserve"> Т. В.</w:t>
      </w:r>
    </w:p>
    <w:p w:rsidR="0022447A" w:rsidRDefault="0022447A" w:rsidP="006A473C">
      <w:pPr>
        <w:pStyle w:val="aa"/>
        <w:jc w:val="both"/>
        <w:rPr>
          <w:rFonts w:ascii="Georgia" w:hAnsi="Georgia"/>
          <w:sz w:val="32"/>
          <w:szCs w:val="32"/>
        </w:rPr>
      </w:pPr>
    </w:p>
    <w:p w:rsidR="006A473C" w:rsidRPr="006A473C" w:rsidRDefault="006A473C" w:rsidP="0022447A">
      <w:pPr>
        <w:pStyle w:val="aa"/>
        <w:spacing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  </w:t>
      </w:r>
      <w:r w:rsidRPr="006A473C">
        <w:rPr>
          <w:rFonts w:ascii="Georgia" w:hAnsi="Georgia"/>
          <w:sz w:val="32"/>
          <w:szCs w:val="32"/>
        </w:rPr>
        <w:t xml:space="preserve">Дети не выбирают </w:t>
      </w:r>
      <w:r w:rsidRPr="0022447A">
        <w:rPr>
          <w:rStyle w:val="a5"/>
          <w:rFonts w:ascii="Georgia" w:hAnsi="Georgia"/>
          <w:b w:val="0"/>
          <w:sz w:val="32"/>
          <w:szCs w:val="32"/>
        </w:rPr>
        <w:t>родителей</w:t>
      </w:r>
      <w:r w:rsidRPr="0022447A">
        <w:rPr>
          <w:rFonts w:ascii="Georgia" w:hAnsi="Georgia"/>
          <w:b/>
          <w:sz w:val="32"/>
          <w:szCs w:val="32"/>
        </w:rPr>
        <w:t>,</w:t>
      </w:r>
      <w:r w:rsidRPr="006A473C">
        <w:rPr>
          <w:rFonts w:ascii="Georgia" w:hAnsi="Georgia"/>
          <w:sz w:val="32"/>
          <w:szCs w:val="32"/>
        </w:rPr>
        <w:t xml:space="preserve"> они принадлежат им фактом появления на свет. Поэтому очень важно, чтобы </w:t>
      </w:r>
      <w:r w:rsidRPr="0022447A">
        <w:rPr>
          <w:rStyle w:val="a5"/>
          <w:rFonts w:ascii="Georgia" w:hAnsi="Georgia"/>
          <w:b w:val="0"/>
          <w:sz w:val="32"/>
          <w:szCs w:val="32"/>
        </w:rPr>
        <w:t>родители были приняты</w:t>
      </w:r>
      <w:r w:rsidRPr="0022447A">
        <w:rPr>
          <w:rFonts w:ascii="Georgia" w:hAnsi="Georgia"/>
          <w:b/>
          <w:sz w:val="32"/>
          <w:szCs w:val="32"/>
        </w:rPr>
        <w:t>,</w:t>
      </w:r>
      <w:r w:rsidRPr="006A473C">
        <w:rPr>
          <w:rFonts w:ascii="Georgia" w:hAnsi="Georgia"/>
          <w:sz w:val="32"/>
          <w:szCs w:val="32"/>
        </w:rPr>
        <w:t xml:space="preserve"> узаконены собственными детьми. Это происходит обычно в отроческие годы, и горе тем </w:t>
      </w:r>
      <w:r w:rsidRPr="0022447A">
        <w:rPr>
          <w:rStyle w:val="a5"/>
          <w:rFonts w:ascii="Georgia" w:hAnsi="Georgia"/>
          <w:b w:val="0"/>
          <w:sz w:val="32"/>
          <w:szCs w:val="32"/>
        </w:rPr>
        <w:t>родителям</w:t>
      </w:r>
      <w:r w:rsidRPr="0022447A">
        <w:rPr>
          <w:rFonts w:ascii="Georgia" w:hAnsi="Georgia"/>
          <w:b/>
          <w:sz w:val="32"/>
          <w:szCs w:val="32"/>
        </w:rPr>
        <w:t>,</w:t>
      </w:r>
      <w:r w:rsidRPr="006A473C">
        <w:rPr>
          <w:rFonts w:ascii="Georgia" w:hAnsi="Georgia"/>
          <w:sz w:val="32"/>
          <w:szCs w:val="32"/>
        </w:rPr>
        <w:t xml:space="preserve"> которых дети в эти годы не признали своими </w:t>
      </w:r>
      <w:r w:rsidRPr="0022447A">
        <w:rPr>
          <w:rStyle w:val="a5"/>
          <w:rFonts w:ascii="Georgia" w:hAnsi="Georgia"/>
          <w:b w:val="0"/>
          <w:sz w:val="32"/>
          <w:szCs w:val="32"/>
        </w:rPr>
        <w:t>родителями</w:t>
      </w:r>
      <w:r w:rsidRPr="006A473C">
        <w:rPr>
          <w:rFonts w:ascii="Georgia" w:hAnsi="Georgia"/>
          <w:sz w:val="32"/>
          <w:szCs w:val="32"/>
        </w:rPr>
        <w:t xml:space="preserve">, заслуживающими уважения и </w:t>
      </w:r>
      <w:r>
        <w:rPr>
          <w:rFonts w:ascii="Georgia" w:hAnsi="Georgia"/>
          <w:sz w:val="32"/>
          <w:szCs w:val="32"/>
        </w:rPr>
        <w:t xml:space="preserve">  </w:t>
      </w:r>
      <w:r w:rsidRPr="006A473C">
        <w:rPr>
          <w:rFonts w:ascii="Georgia" w:hAnsi="Georgia"/>
          <w:sz w:val="32"/>
          <w:szCs w:val="32"/>
        </w:rPr>
        <w:t>любви.</w:t>
      </w:r>
      <w:r w:rsidR="0022447A" w:rsidRPr="0022447A">
        <w:rPr>
          <w:noProof/>
        </w:rPr>
        <w:t xml:space="preserve"> </w:t>
      </w:r>
    </w:p>
    <w:p w:rsidR="006A473C" w:rsidRPr="006A473C" w:rsidRDefault="006A473C" w:rsidP="0022447A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Style w:val="a5"/>
          <w:rFonts w:ascii="Georgia" w:hAnsi="Georgia"/>
          <w:sz w:val="32"/>
          <w:szCs w:val="32"/>
        </w:rPr>
        <w:t xml:space="preserve">       </w:t>
      </w:r>
      <w:r w:rsidRPr="0022447A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Pr="006A473C">
        <w:rPr>
          <w:rFonts w:ascii="Georgia" w:hAnsi="Georgia"/>
          <w:sz w:val="32"/>
          <w:szCs w:val="32"/>
        </w:rPr>
        <w:t xml:space="preserve"> должны уважать своих детей, но, уважая детей, надо уважать и самих себя. Для этого полезно в отношениях с детьми руководствоваться следующими десятью </w:t>
      </w:r>
      <w:r w:rsidRPr="006A473C">
        <w:rPr>
          <w:rStyle w:val="a5"/>
          <w:rFonts w:ascii="Georgia" w:hAnsi="Georgia"/>
          <w:sz w:val="32"/>
          <w:szCs w:val="32"/>
        </w:rPr>
        <w:t>заповедями</w:t>
      </w:r>
      <w:r w:rsidRPr="006A473C">
        <w:rPr>
          <w:rFonts w:ascii="Georgia" w:hAnsi="Georgia"/>
          <w:sz w:val="32"/>
          <w:szCs w:val="32"/>
        </w:rPr>
        <w:t xml:space="preserve">. </w:t>
      </w:r>
    </w:p>
    <w:p w:rsidR="006A473C" w:rsidRPr="006A473C" w:rsidRDefault="006A473C" w:rsidP="006A473C">
      <w:pPr>
        <w:pStyle w:val="aa"/>
        <w:rPr>
          <w:rFonts w:ascii="Georgia" w:hAnsi="Georgia"/>
          <w:sz w:val="32"/>
          <w:szCs w:val="32"/>
          <w:u w:val="single"/>
        </w:rPr>
      </w:pPr>
      <w:r w:rsidRPr="006A473C">
        <w:rPr>
          <w:rFonts w:ascii="Georgia" w:hAnsi="Georgia"/>
          <w:sz w:val="32"/>
          <w:szCs w:val="32"/>
          <w:u w:val="single"/>
        </w:rPr>
        <w:t xml:space="preserve">1. Принимайте ребенка таким, каким он есть. </w:t>
      </w:r>
    </w:p>
    <w:p w:rsidR="006A473C" w:rsidRPr="006A473C" w:rsidRDefault="006A473C" w:rsidP="006A473C">
      <w:pPr>
        <w:pStyle w:val="aa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</w:t>
      </w:r>
      <w:r w:rsidRPr="006A473C">
        <w:rPr>
          <w:rFonts w:ascii="Georgia" w:hAnsi="Georgia"/>
          <w:sz w:val="32"/>
          <w:szCs w:val="32"/>
        </w:rPr>
        <w:t xml:space="preserve">Природа создает детей очень прихотливо и сложно, перемешивая в наследственном генном наборе ребенка качества и свойства многих десятков и сотен предков, а не только прямых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родителей</w:t>
      </w:r>
      <w:r w:rsidRPr="006A473C">
        <w:rPr>
          <w:rFonts w:ascii="Georgia" w:hAnsi="Georgia"/>
          <w:b/>
          <w:sz w:val="32"/>
          <w:szCs w:val="32"/>
        </w:rPr>
        <w:t>.</w:t>
      </w:r>
      <w:r w:rsidRPr="006A473C">
        <w:rPr>
          <w:rFonts w:ascii="Georgia" w:hAnsi="Georgia"/>
          <w:sz w:val="32"/>
          <w:szCs w:val="32"/>
        </w:rPr>
        <w:t xml:space="preserve"> Поэтому в одной и той же семье могут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родиться и красивые</w:t>
      </w:r>
      <w:r w:rsidRPr="006A473C">
        <w:rPr>
          <w:rFonts w:ascii="Georgia" w:hAnsi="Georgia"/>
          <w:b/>
          <w:sz w:val="32"/>
          <w:szCs w:val="32"/>
        </w:rPr>
        <w:t>,</w:t>
      </w:r>
      <w:r w:rsidRPr="006A473C">
        <w:rPr>
          <w:rFonts w:ascii="Georgia" w:hAnsi="Georgia"/>
          <w:sz w:val="32"/>
          <w:szCs w:val="32"/>
        </w:rPr>
        <w:t xml:space="preserve"> здоровые, умные дети, и дети, прямо противоположные первым. И каждого ребенка, независимо от их качеств,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Pr="006A473C">
        <w:rPr>
          <w:rFonts w:ascii="Georgia" w:hAnsi="Georgia"/>
          <w:sz w:val="32"/>
          <w:szCs w:val="32"/>
        </w:rPr>
        <w:t xml:space="preserve"> должны с любовью принять, ибо только деятельная любовь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родителей</w:t>
      </w:r>
      <w:r w:rsidRPr="006A473C">
        <w:rPr>
          <w:rFonts w:ascii="Georgia" w:hAnsi="Georgia"/>
          <w:sz w:val="32"/>
          <w:szCs w:val="32"/>
        </w:rPr>
        <w:t xml:space="preserve"> поможет одним детям сохранить и развить свою красоту, ум и здоровье, а другим скорректировать свои недостатки и проявить свои достоинства.</w:t>
      </w:r>
    </w:p>
    <w:p w:rsidR="006A473C" w:rsidRPr="006A473C" w:rsidRDefault="006A473C" w:rsidP="006A473C">
      <w:pPr>
        <w:pStyle w:val="aa"/>
        <w:jc w:val="both"/>
        <w:rPr>
          <w:rFonts w:ascii="Georgia" w:hAnsi="Georgia"/>
          <w:sz w:val="32"/>
          <w:szCs w:val="32"/>
          <w:u w:val="single"/>
        </w:rPr>
      </w:pPr>
      <w:r w:rsidRPr="006A473C">
        <w:rPr>
          <w:rFonts w:ascii="Georgia" w:hAnsi="Georgia"/>
          <w:sz w:val="32"/>
          <w:szCs w:val="32"/>
          <w:u w:val="single"/>
        </w:rPr>
        <w:t xml:space="preserve">2. Никогда не приказывайте по прихоти. </w:t>
      </w:r>
    </w:p>
    <w:p w:rsidR="0022447A" w:rsidRDefault="006A473C" w:rsidP="006A473C">
      <w:pPr>
        <w:pStyle w:val="aa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Pr="006A473C">
        <w:rPr>
          <w:rFonts w:ascii="Georgia" w:hAnsi="Georgia"/>
          <w:sz w:val="32"/>
          <w:szCs w:val="32"/>
        </w:rPr>
        <w:t>Не вмешиваться в жизнь ребенка столь же опасно, как и вмешиваться непрестанно. Изводить малыша по пустякам –</w:t>
      </w:r>
      <w:r>
        <w:rPr>
          <w:rFonts w:ascii="Georgia" w:hAnsi="Georgia"/>
          <w:sz w:val="32"/>
          <w:szCs w:val="32"/>
        </w:rPr>
        <w:t xml:space="preserve"> </w:t>
      </w:r>
      <w:r w:rsidRPr="006A473C">
        <w:rPr>
          <w:rFonts w:ascii="Georgia" w:hAnsi="Georgia"/>
          <w:sz w:val="32"/>
          <w:szCs w:val="32"/>
        </w:rPr>
        <w:t xml:space="preserve">значит оглуплять ребенка: он уже не сможет отличать мелочь от серьёзного проступка. И в то же время нельзя пройти мимо этого проступка, ибо ребенок не сможет выработать у себя понимание цены проступков, их последствий. Ребенку полезно испытать горечь ошибок и чувство вины за проступок, чтобы научиться отличать поступки и ошибки от проступков. </w:t>
      </w:r>
    </w:p>
    <w:p w:rsidR="006A473C" w:rsidRPr="006A473C" w:rsidRDefault="0022447A" w:rsidP="006A473C">
      <w:pPr>
        <w:pStyle w:val="aa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lastRenderedPageBreak/>
        <w:t xml:space="preserve">       </w:t>
      </w:r>
      <w:r w:rsidR="006A473C" w:rsidRPr="006A473C">
        <w:rPr>
          <w:rFonts w:ascii="Georgia" w:hAnsi="Georgia"/>
          <w:sz w:val="32"/>
          <w:szCs w:val="32"/>
        </w:rPr>
        <w:t xml:space="preserve">Вот как эту </w:t>
      </w:r>
      <w:r w:rsidR="006A473C" w:rsidRPr="006A473C">
        <w:rPr>
          <w:rStyle w:val="a5"/>
          <w:rFonts w:ascii="Georgia" w:hAnsi="Georgia"/>
          <w:b w:val="0"/>
          <w:sz w:val="32"/>
          <w:szCs w:val="32"/>
        </w:rPr>
        <w:t>заповедь</w:t>
      </w:r>
      <w:r w:rsidR="006A473C">
        <w:rPr>
          <w:rStyle w:val="a5"/>
          <w:rFonts w:ascii="Georgia" w:hAnsi="Georgia"/>
          <w:sz w:val="32"/>
          <w:szCs w:val="32"/>
        </w:rPr>
        <w:t xml:space="preserve"> </w:t>
      </w:r>
      <w:r w:rsidR="006A473C" w:rsidRPr="006A473C">
        <w:rPr>
          <w:rFonts w:ascii="Georgia" w:hAnsi="Georgia"/>
          <w:sz w:val="32"/>
          <w:szCs w:val="32"/>
        </w:rPr>
        <w:t>сформировал в своем стихотворении Евгений Евтушенко: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Не надо говорить неправды детям,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Не надо их в неправде убеждать,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Не надо уверять их, что на свете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Лишь тишь, да гладь, да божья благодать.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proofErr w:type="gramStart"/>
      <w:r w:rsidRPr="006A473C">
        <w:rPr>
          <w:rFonts w:ascii="Georgia" w:hAnsi="Georgia"/>
          <w:sz w:val="32"/>
          <w:szCs w:val="32"/>
        </w:rPr>
        <w:t>Ошибок не прощайте, их узнавшим,</w:t>
      </w:r>
      <w:proofErr w:type="gramEnd"/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Потом они повторятся стократ.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И нас потом воспитанники наши</w:t>
      </w:r>
    </w:p>
    <w:p w:rsidR="006A473C" w:rsidRPr="006A473C" w:rsidRDefault="006A473C" w:rsidP="006A473C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За то, что мы прощали, не простят</w:t>
      </w:r>
    </w:p>
    <w:p w:rsidR="006A473C" w:rsidRPr="006A473C" w:rsidRDefault="006A473C" w:rsidP="006A473C">
      <w:pPr>
        <w:pStyle w:val="aa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>3.</w:t>
      </w:r>
      <w:r w:rsidRPr="006A473C">
        <w:rPr>
          <w:rFonts w:ascii="Georgia" w:hAnsi="Georgia"/>
          <w:sz w:val="32"/>
          <w:szCs w:val="32"/>
          <w:u w:val="single"/>
        </w:rPr>
        <w:t>Никогда не принимайте решения в одиночку</w:t>
      </w:r>
      <w:r w:rsidRPr="006A473C">
        <w:rPr>
          <w:rFonts w:ascii="Georgia" w:hAnsi="Georgia"/>
          <w:sz w:val="32"/>
          <w:szCs w:val="32"/>
        </w:rPr>
        <w:t>:</w:t>
      </w:r>
    </w:p>
    <w:p w:rsidR="006A473C" w:rsidRPr="006A473C" w:rsidRDefault="006A473C" w:rsidP="006A473C">
      <w:pPr>
        <w:pStyle w:val="aa"/>
        <w:spacing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</w:t>
      </w:r>
      <w:r w:rsidRPr="006A473C">
        <w:rPr>
          <w:rFonts w:ascii="Georgia" w:hAnsi="Georgia"/>
          <w:sz w:val="32"/>
          <w:szCs w:val="32"/>
        </w:rPr>
        <w:t xml:space="preserve">каждый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родитель</w:t>
      </w:r>
      <w:r w:rsidRPr="006A473C">
        <w:rPr>
          <w:rFonts w:ascii="Georgia" w:hAnsi="Georgia"/>
          <w:b/>
          <w:sz w:val="32"/>
          <w:szCs w:val="32"/>
        </w:rPr>
        <w:t xml:space="preserve"> </w:t>
      </w:r>
      <w:r w:rsidRPr="006A473C">
        <w:rPr>
          <w:rFonts w:ascii="Georgia" w:hAnsi="Georgia"/>
          <w:sz w:val="32"/>
          <w:szCs w:val="32"/>
        </w:rPr>
        <w:t xml:space="preserve">может вносить предложения, но принимать решения можно лишь при достижении между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родителями единогласия</w:t>
      </w:r>
      <w:r w:rsidRPr="006A473C">
        <w:rPr>
          <w:rFonts w:ascii="Georgia" w:hAnsi="Georgia"/>
          <w:b/>
          <w:sz w:val="32"/>
          <w:szCs w:val="32"/>
        </w:rPr>
        <w:t>.</w:t>
      </w:r>
      <w:r w:rsidRPr="006A473C">
        <w:rPr>
          <w:rFonts w:ascii="Georgia" w:hAnsi="Georgia"/>
          <w:sz w:val="32"/>
          <w:szCs w:val="32"/>
        </w:rPr>
        <w:t xml:space="preserve"> И отец и мать в равной степени обладают правом вето. Когда дети достигли дошкольного возраста, следует и их включать в обсуждение </w:t>
      </w:r>
      <w:r w:rsidRPr="006A473C">
        <w:rPr>
          <w:rStyle w:val="a5"/>
          <w:rFonts w:ascii="Georgia" w:hAnsi="Georgia"/>
          <w:b w:val="0"/>
          <w:sz w:val="32"/>
          <w:szCs w:val="32"/>
        </w:rPr>
        <w:t>семейных дел</w:t>
      </w:r>
      <w:r w:rsidRPr="006A473C">
        <w:rPr>
          <w:rFonts w:ascii="Georgia" w:hAnsi="Georgia"/>
          <w:b/>
          <w:sz w:val="32"/>
          <w:szCs w:val="32"/>
        </w:rPr>
        <w:t>.</w:t>
      </w:r>
      <w:r w:rsidRPr="006A473C">
        <w:rPr>
          <w:rFonts w:ascii="Georgia" w:hAnsi="Georgia"/>
          <w:sz w:val="32"/>
          <w:szCs w:val="32"/>
        </w:rPr>
        <w:t xml:space="preserve"> Постепенно они должны получить право не только совещательного, но и решающего голоса в </w:t>
      </w:r>
      <w:r w:rsidRPr="006A473C">
        <w:rPr>
          <w:rStyle w:val="a5"/>
          <w:rFonts w:ascii="Georgia" w:hAnsi="Georgia"/>
          <w:b w:val="0"/>
          <w:sz w:val="32"/>
          <w:szCs w:val="32"/>
        </w:rPr>
        <w:t>семейном совете</w:t>
      </w:r>
      <w:r>
        <w:rPr>
          <w:rFonts w:ascii="Georgia" w:hAnsi="Georgia"/>
          <w:sz w:val="32"/>
          <w:szCs w:val="32"/>
        </w:rPr>
        <w:t>.</w:t>
      </w:r>
    </w:p>
    <w:p w:rsidR="006A473C" w:rsidRPr="006A473C" w:rsidRDefault="006A473C" w:rsidP="006A473C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</w:t>
      </w:r>
      <w:r>
        <w:rPr>
          <w:rFonts w:ascii="Georgia" w:hAnsi="Georgia"/>
          <w:sz w:val="32"/>
          <w:szCs w:val="32"/>
        </w:rPr>
        <w:t>А.</w:t>
      </w:r>
      <w:r w:rsidRPr="006A473C">
        <w:rPr>
          <w:rFonts w:ascii="Georgia" w:hAnsi="Georgia"/>
          <w:sz w:val="32"/>
          <w:szCs w:val="32"/>
        </w:rPr>
        <w:t xml:space="preserve">С. Макаренко в </w:t>
      </w:r>
      <w:r w:rsidRPr="006A473C">
        <w:rPr>
          <w:rFonts w:ascii="Georgia" w:hAnsi="Georgia"/>
          <w:i/>
          <w:iCs/>
          <w:sz w:val="32"/>
          <w:szCs w:val="32"/>
        </w:rPr>
        <w:t xml:space="preserve">«Книге для </w:t>
      </w:r>
      <w:r w:rsidRPr="006A473C">
        <w:rPr>
          <w:rStyle w:val="a5"/>
          <w:rFonts w:ascii="Georgia" w:hAnsi="Georgia"/>
          <w:b w:val="0"/>
          <w:i/>
          <w:iCs/>
          <w:sz w:val="32"/>
          <w:szCs w:val="32"/>
        </w:rPr>
        <w:t>родителей</w:t>
      </w:r>
      <w:r w:rsidRPr="006A473C">
        <w:rPr>
          <w:rFonts w:ascii="Georgia" w:hAnsi="Georgia"/>
          <w:b/>
          <w:i/>
          <w:iCs/>
          <w:sz w:val="32"/>
          <w:szCs w:val="32"/>
        </w:rPr>
        <w:t>»</w:t>
      </w:r>
      <w:r w:rsidRPr="006A473C">
        <w:rPr>
          <w:rFonts w:ascii="Georgia" w:hAnsi="Georgia"/>
          <w:sz w:val="32"/>
          <w:szCs w:val="32"/>
        </w:rPr>
        <w:t xml:space="preserve"> характеризует взаимоотношения в разных семьях. В семье </w:t>
      </w:r>
      <w:proofErr w:type="gramStart"/>
      <w:r w:rsidRPr="006A473C">
        <w:rPr>
          <w:rFonts w:ascii="Georgia" w:hAnsi="Georgia"/>
          <w:sz w:val="32"/>
          <w:szCs w:val="32"/>
        </w:rPr>
        <w:t>Пыжовых</w:t>
      </w:r>
      <w:proofErr w:type="gramEnd"/>
      <w:r w:rsidRPr="006A473C">
        <w:rPr>
          <w:rFonts w:ascii="Georgia" w:hAnsi="Georgia"/>
          <w:sz w:val="32"/>
          <w:szCs w:val="32"/>
        </w:rPr>
        <w:t xml:space="preserve"> все вопросы решаются на </w:t>
      </w:r>
      <w:r w:rsidRPr="006A473C">
        <w:rPr>
          <w:rStyle w:val="a5"/>
          <w:rFonts w:ascii="Georgia" w:hAnsi="Georgia"/>
          <w:b w:val="0"/>
          <w:sz w:val="32"/>
          <w:szCs w:val="32"/>
        </w:rPr>
        <w:t>семейном совете</w:t>
      </w:r>
      <w:r w:rsidRPr="006A473C">
        <w:rPr>
          <w:rFonts w:ascii="Georgia" w:hAnsi="Georgia"/>
          <w:sz w:val="32"/>
          <w:szCs w:val="32"/>
        </w:rPr>
        <w:t>, даже финансовые. Он с любовью описывает быт этой семьи, ту счастливую и радостную атмосферу, царящую здесь.</w:t>
      </w:r>
      <w:r>
        <w:rPr>
          <w:rFonts w:ascii="Georgia" w:hAnsi="Georgia"/>
          <w:sz w:val="32"/>
          <w:szCs w:val="32"/>
        </w:rPr>
        <w:t xml:space="preserve"> </w:t>
      </w:r>
      <w:r w:rsidRPr="006A473C">
        <w:rPr>
          <w:rFonts w:ascii="Georgia" w:hAnsi="Georgia"/>
          <w:sz w:val="32"/>
          <w:szCs w:val="32"/>
        </w:rPr>
        <w:t>Отец Иван Прокопьевич так говорил:</w:t>
      </w:r>
    </w:p>
    <w:p w:rsidR="006A473C" w:rsidRPr="006A473C" w:rsidRDefault="006A473C" w:rsidP="006A473C">
      <w:pPr>
        <w:pStyle w:val="aa"/>
        <w:spacing w:before="0" w:beforeAutospacing="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« </w:t>
      </w:r>
      <w:r w:rsidRPr="006A473C">
        <w:rPr>
          <w:rFonts w:ascii="Georgia" w:hAnsi="Georgia"/>
          <w:sz w:val="32"/>
          <w:szCs w:val="32"/>
        </w:rPr>
        <w:t xml:space="preserve">- Ничего я не придумал! Семья – это дело и хозяйство, разумеется. Деньги поступают и расходуются, это не я придумал. А раз деньги – должен быть порядок. Деньги тратить в беспорядке можно, только если ты их украл. А раз есть дебет и кредит, значит, есть и порядок. Чего тут придумывать? </w:t>
      </w:r>
      <w:proofErr w:type="gramStart"/>
      <w:r w:rsidRPr="006A473C">
        <w:rPr>
          <w:rFonts w:ascii="Georgia" w:hAnsi="Georgia"/>
          <w:sz w:val="32"/>
          <w:szCs w:val="32"/>
        </w:rPr>
        <w:t>А</w:t>
      </w:r>
      <w:proofErr w:type="gramEnd"/>
      <w:r w:rsidRPr="006A473C">
        <w:rPr>
          <w:rFonts w:ascii="Georgia" w:hAnsi="Georgia"/>
          <w:sz w:val="32"/>
          <w:szCs w:val="32"/>
        </w:rPr>
        <w:t xml:space="preserve"> кроме того –</w:t>
      </w:r>
      <w:r>
        <w:rPr>
          <w:rFonts w:ascii="Georgia" w:hAnsi="Georgia"/>
          <w:sz w:val="32"/>
          <w:szCs w:val="32"/>
        </w:rPr>
        <w:t xml:space="preserve"> </w:t>
      </w:r>
      <w:r w:rsidRPr="006A473C">
        <w:rPr>
          <w:rFonts w:ascii="Georgia" w:hAnsi="Georgia"/>
          <w:sz w:val="32"/>
          <w:szCs w:val="32"/>
        </w:rPr>
        <w:t>такое обстоятельство: дети. А когда же их учить? Теперь самое и учить</w:t>
      </w:r>
      <w:r>
        <w:rPr>
          <w:rFonts w:ascii="Georgia" w:hAnsi="Georgia"/>
          <w:sz w:val="32"/>
          <w:szCs w:val="32"/>
        </w:rPr>
        <w:t>»</w:t>
      </w:r>
      <w:r w:rsidRPr="006A473C">
        <w:rPr>
          <w:rFonts w:ascii="Georgia" w:hAnsi="Georgia"/>
          <w:sz w:val="32"/>
          <w:szCs w:val="32"/>
        </w:rPr>
        <w:t>.</w:t>
      </w:r>
    </w:p>
    <w:p w:rsidR="006A473C" w:rsidRPr="006A473C" w:rsidRDefault="006A473C" w:rsidP="006A473C">
      <w:pPr>
        <w:pStyle w:val="aa"/>
        <w:rPr>
          <w:rFonts w:ascii="Georgia" w:hAnsi="Georgia"/>
          <w:sz w:val="32"/>
          <w:szCs w:val="32"/>
          <w:u w:val="single"/>
        </w:rPr>
      </w:pPr>
      <w:r>
        <w:rPr>
          <w:rFonts w:ascii="Georgia" w:hAnsi="Georgia"/>
          <w:sz w:val="32"/>
          <w:szCs w:val="32"/>
        </w:rPr>
        <w:t xml:space="preserve">   </w:t>
      </w:r>
      <w:r w:rsidRPr="006A473C">
        <w:rPr>
          <w:rFonts w:ascii="Georgia" w:hAnsi="Georgia"/>
          <w:sz w:val="32"/>
          <w:szCs w:val="32"/>
        </w:rPr>
        <w:t xml:space="preserve">4. </w:t>
      </w:r>
      <w:r w:rsidRPr="006A473C">
        <w:rPr>
          <w:rFonts w:ascii="Georgia" w:hAnsi="Georgia"/>
          <w:sz w:val="32"/>
          <w:szCs w:val="32"/>
          <w:u w:val="single"/>
        </w:rPr>
        <w:t xml:space="preserve">Собственное поведение </w:t>
      </w:r>
      <w:r w:rsidRPr="006A473C">
        <w:rPr>
          <w:rStyle w:val="a5"/>
          <w:rFonts w:ascii="Georgia" w:hAnsi="Georgia"/>
          <w:sz w:val="32"/>
          <w:szCs w:val="32"/>
          <w:u w:val="single"/>
        </w:rPr>
        <w:t>родителей</w:t>
      </w:r>
      <w:r w:rsidRPr="006A473C">
        <w:rPr>
          <w:rFonts w:ascii="Georgia" w:hAnsi="Georgia"/>
          <w:sz w:val="32"/>
          <w:szCs w:val="32"/>
          <w:u w:val="single"/>
        </w:rPr>
        <w:t xml:space="preserve"> – самый решающий фактор в воспитании детей.</w:t>
      </w:r>
    </w:p>
    <w:p w:rsidR="006A473C" w:rsidRDefault="006A473C" w:rsidP="006A473C">
      <w:pPr>
        <w:pStyle w:val="aa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 xml:space="preserve">Особенно вредны для детей шумные и бурные скандалы между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родителями</w:t>
      </w:r>
      <w:r w:rsidRPr="006A473C">
        <w:rPr>
          <w:rFonts w:ascii="Georgia" w:hAnsi="Georgia"/>
          <w:b/>
          <w:sz w:val="32"/>
          <w:szCs w:val="32"/>
        </w:rPr>
        <w:t>:</w:t>
      </w:r>
      <w:r w:rsidRPr="006A473C">
        <w:rPr>
          <w:rFonts w:ascii="Georgia" w:hAnsi="Georgia"/>
          <w:sz w:val="32"/>
          <w:szCs w:val="32"/>
        </w:rPr>
        <w:t xml:space="preserve"> от них дети страдают больше, чем сами </w:t>
      </w:r>
      <w:r w:rsidRPr="006A473C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Pr="0022447A">
        <w:rPr>
          <w:rFonts w:ascii="Georgia" w:hAnsi="Georgia"/>
          <w:sz w:val="32"/>
          <w:szCs w:val="32"/>
        </w:rPr>
        <w:t>.</w:t>
      </w:r>
    </w:p>
    <w:p w:rsidR="006A473C" w:rsidRPr="00B228FB" w:rsidRDefault="006A473C" w:rsidP="00B228FB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>5. Говорите обо всем без боязни и сохраняйте доверие к тому, кто</w:t>
      </w:r>
    </w:p>
    <w:p w:rsidR="0022447A" w:rsidRDefault="006A473C" w:rsidP="0022447A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 xml:space="preserve">задает каверзные вопросы и противоречит. </w:t>
      </w:r>
    </w:p>
    <w:p w:rsidR="0022447A" w:rsidRDefault="0022447A" w:rsidP="0022447A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  <w:u w:val="single"/>
        </w:rPr>
      </w:pPr>
    </w:p>
    <w:p w:rsidR="006A473C" w:rsidRPr="006A473C" w:rsidRDefault="00B228FB" w:rsidP="0022447A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lastRenderedPageBreak/>
        <w:t xml:space="preserve">    </w:t>
      </w:r>
      <w:r w:rsidR="006A473C" w:rsidRPr="006A473C">
        <w:rPr>
          <w:rFonts w:ascii="Georgia" w:hAnsi="Georgia"/>
          <w:sz w:val="32"/>
          <w:szCs w:val="32"/>
        </w:rPr>
        <w:t>Разговаривайте,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B228FB">
        <w:rPr>
          <w:rFonts w:ascii="Georgia" w:hAnsi="Georgia"/>
          <w:sz w:val="32"/>
          <w:szCs w:val="32"/>
        </w:rPr>
        <w:t>вызывайте детей на разговор:</w:t>
      </w:r>
      <w:r w:rsidR="006A473C" w:rsidRPr="006A473C">
        <w:rPr>
          <w:rFonts w:ascii="Georgia" w:hAnsi="Georgia"/>
          <w:sz w:val="32"/>
          <w:szCs w:val="32"/>
        </w:rPr>
        <w:t xml:space="preserve"> о вашей работе, о домашних делах и счетах, о предстоящем отпуске и т. д. Спорьте, но уважительно и сохраняйте доброе отношение и доверие к тем детям, которые спорят с вами с уважением. Радуйтесь тому, что у них возникают собственные взгляды, свои убеждения, пусть они будут отличными </w:t>
      </w:r>
      <w:proofErr w:type="gramStart"/>
      <w:r w:rsidR="006A473C" w:rsidRPr="006A473C">
        <w:rPr>
          <w:rFonts w:ascii="Georgia" w:hAnsi="Georgia"/>
          <w:sz w:val="32"/>
          <w:szCs w:val="32"/>
        </w:rPr>
        <w:t>от</w:t>
      </w:r>
      <w:proofErr w:type="gramEnd"/>
      <w:r w:rsidR="006A473C" w:rsidRPr="006A473C">
        <w:rPr>
          <w:rFonts w:ascii="Georgia" w:hAnsi="Georgia"/>
          <w:sz w:val="32"/>
          <w:szCs w:val="32"/>
        </w:rPr>
        <w:t xml:space="preserve"> ваших, лишь бы они были разумными. Умейте признавать свою неправоту. Семья – первая среда для приобщения ребенка к социальной жизни.</w:t>
      </w:r>
    </w:p>
    <w:p w:rsidR="006A473C" w:rsidRPr="00B228FB" w:rsidRDefault="006A473C" w:rsidP="006A473C">
      <w:pPr>
        <w:pStyle w:val="aa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 xml:space="preserve">6. Не допускайте никаких излишеств в подарках детям. </w:t>
      </w:r>
    </w:p>
    <w:p w:rsidR="006A473C" w:rsidRPr="006A473C" w:rsidRDefault="00B228FB" w:rsidP="00B228FB">
      <w:pPr>
        <w:pStyle w:val="aa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>Реклама - это бич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6A473C">
        <w:rPr>
          <w:rFonts w:ascii="Georgia" w:hAnsi="Georgia"/>
          <w:sz w:val="32"/>
          <w:szCs w:val="32"/>
        </w:rPr>
        <w:t xml:space="preserve">- осаждает нас, наши дети, в свою очередь, соблазнившись рекламой, осаждают нас. В результате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="006A473C" w:rsidRPr="00B228FB">
        <w:rPr>
          <w:rFonts w:ascii="Georgia" w:hAnsi="Georgia"/>
          <w:b/>
          <w:sz w:val="32"/>
          <w:szCs w:val="32"/>
        </w:rPr>
        <w:t xml:space="preserve"> </w:t>
      </w:r>
      <w:r w:rsidR="006A473C" w:rsidRPr="006A473C">
        <w:rPr>
          <w:rFonts w:ascii="Georgia" w:hAnsi="Georgia"/>
          <w:sz w:val="32"/>
          <w:szCs w:val="32"/>
        </w:rPr>
        <w:t xml:space="preserve">разучиваются отказывать детям, хотя отказ приносит больше пользы, ибо учит отличать </w:t>
      </w:r>
      <w:proofErr w:type="gramStart"/>
      <w:r w:rsidR="006A473C" w:rsidRPr="006A473C">
        <w:rPr>
          <w:rFonts w:ascii="Georgia" w:hAnsi="Georgia"/>
          <w:sz w:val="32"/>
          <w:szCs w:val="32"/>
        </w:rPr>
        <w:t>необходимое</w:t>
      </w:r>
      <w:proofErr w:type="gramEnd"/>
      <w:r w:rsidR="006A473C" w:rsidRPr="006A473C">
        <w:rPr>
          <w:rFonts w:ascii="Georgia" w:hAnsi="Georgia"/>
          <w:sz w:val="32"/>
          <w:szCs w:val="32"/>
        </w:rPr>
        <w:t xml:space="preserve"> от излишнего. Излишество в подарках приучает детей к иждивенчеству по отношению к обществу. Общество не может делать подарки – их надо заработать.</w:t>
      </w:r>
    </w:p>
    <w:p w:rsidR="006A473C" w:rsidRPr="00B228FB" w:rsidRDefault="006A473C" w:rsidP="006A473C">
      <w:pPr>
        <w:pStyle w:val="aa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 xml:space="preserve">7. Во всем нужно действовать собственным примером. </w:t>
      </w:r>
    </w:p>
    <w:p w:rsidR="006A473C" w:rsidRPr="006A473C" w:rsidRDefault="006A473C" w:rsidP="00B228FB">
      <w:pPr>
        <w:pStyle w:val="aa"/>
        <w:jc w:val="both"/>
        <w:rPr>
          <w:rFonts w:ascii="Georgia" w:hAnsi="Georgia"/>
          <w:sz w:val="32"/>
          <w:szCs w:val="32"/>
        </w:rPr>
      </w:pPr>
      <w:r w:rsidRPr="006A473C">
        <w:rPr>
          <w:rFonts w:ascii="Georgia" w:hAnsi="Georgia"/>
          <w:sz w:val="32"/>
          <w:szCs w:val="32"/>
        </w:rPr>
        <w:t xml:space="preserve">Личный пример, зовущий к подражанию, - это единственный способ завоевать уважение детей. Трудно запретить взрослеющему ребенку не курить, если сам </w:t>
      </w:r>
      <w:r w:rsidRPr="00B228FB">
        <w:rPr>
          <w:rStyle w:val="a5"/>
          <w:rFonts w:ascii="Georgia" w:hAnsi="Georgia"/>
          <w:b w:val="0"/>
          <w:sz w:val="32"/>
          <w:szCs w:val="32"/>
        </w:rPr>
        <w:t>родитель курит</w:t>
      </w:r>
      <w:r w:rsidRPr="00B228FB">
        <w:rPr>
          <w:rFonts w:ascii="Georgia" w:hAnsi="Georgia"/>
          <w:b/>
          <w:sz w:val="32"/>
          <w:szCs w:val="32"/>
        </w:rPr>
        <w:t>.</w:t>
      </w:r>
      <w:r w:rsidRPr="006A473C">
        <w:rPr>
          <w:rFonts w:ascii="Georgia" w:hAnsi="Georgia"/>
          <w:sz w:val="32"/>
          <w:szCs w:val="32"/>
        </w:rPr>
        <w:t xml:space="preserve"> Нельзя добить аккуратности и вкуса в одежде девочки, если сама мама неаккуратно и безвкусно одевается. </w:t>
      </w:r>
    </w:p>
    <w:p w:rsidR="006A473C" w:rsidRPr="00B228FB" w:rsidRDefault="006A473C" w:rsidP="00B228FB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>8. Объединяйтесь, когда нужно преодолеть какие-то трудности, все</w:t>
      </w:r>
    </w:p>
    <w:p w:rsidR="006A473C" w:rsidRPr="00B228FB" w:rsidRDefault="006A473C" w:rsidP="00B228FB">
      <w:pPr>
        <w:pStyle w:val="aa"/>
        <w:spacing w:before="0" w:beforeAutospacing="0" w:after="0" w:afterAutospacing="0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>делайте сообща.</w:t>
      </w:r>
    </w:p>
    <w:p w:rsidR="006A473C" w:rsidRPr="006A473C" w:rsidRDefault="00B228FB" w:rsidP="00B228FB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 xml:space="preserve">Семья – это частная республика. Дети – члены этой республики, и все дела, все радости и беды должны быть общими. Обязанности в семье необходимо распределить. Мать должна быть организатором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семейного дела</w:t>
      </w:r>
      <w:r w:rsidR="006A473C" w:rsidRPr="00B228FB">
        <w:rPr>
          <w:rFonts w:ascii="Georgia" w:hAnsi="Georgia"/>
          <w:b/>
          <w:sz w:val="32"/>
          <w:szCs w:val="32"/>
        </w:rPr>
        <w:t>,</w:t>
      </w:r>
      <w:r w:rsidR="006A473C" w:rsidRPr="006A473C">
        <w:rPr>
          <w:rFonts w:ascii="Georgia" w:hAnsi="Georgia"/>
          <w:sz w:val="32"/>
          <w:szCs w:val="32"/>
        </w:rPr>
        <w:t xml:space="preserve"> руководителем его, а не слугой.</w:t>
      </w:r>
    </w:p>
    <w:p w:rsidR="00B228FB" w:rsidRDefault="00B228FB" w:rsidP="00B228FB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>В раннем детстве важно приучить детей к чистоте. Поэтому следует</w:t>
      </w:r>
      <w:r>
        <w:rPr>
          <w:rFonts w:ascii="Georgia" w:hAnsi="Georgia"/>
          <w:sz w:val="32"/>
          <w:szCs w:val="32"/>
        </w:rPr>
        <w:t xml:space="preserve">  </w:t>
      </w:r>
      <w:r w:rsidR="006A473C" w:rsidRPr="006A473C">
        <w:rPr>
          <w:rFonts w:ascii="Georgia" w:hAnsi="Georgia"/>
          <w:sz w:val="32"/>
          <w:szCs w:val="32"/>
        </w:rPr>
        <w:t>установить особые правила уборки, которую должны выполнять дети.</w:t>
      </w:r>
    </w:p>
    <w:p w:rsidR="006A473C" w:rsidRPr="006A473C" w:rsidRDefault="00B228FB" w:rsidP="00B228FB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 xml:space="preserve">В наших глазах и в глазах детей режим должен быть целесообразным, разумным. Если вы требуете, чтобы дети в определенный час сходились к обеду и садились за стол вместе с другими, то они должны понимать, что такой порядок необходим, чтобы облегчить работу по приготовлению к обеду и уборке после обеда, а главное, чтобы всей семьей собраться вместе, поделиться своими мыслями и чувствами. Если вы требуете, чтобы дети не оставляли недоеденных кусков, то они должны понимать, что это необходимо из уважения к труду людей, производящих продукты, из </w:t>
      </w:r>
      <w:r w:rsidR="006A473C" w:rsidRPr="006A473C">
        <w:rPr>
          <w:rFonts w:ascii="Georgia" w:hAnsi="Georgia"/>
          <w:sz w:val="32"/>
          <w:szCs w:val="32"/>
        </w:rPr>
        <w:lastRenderedPageBreak/>
        <w:t xml:space="preserve">уважения к труду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родителей</w:t>
      </w:r>
      <w:r w:rsidR="006A473C" w:rsidRPr="00B228FB">
        <w:rPr>
          <w:rFonts w:ascii="Georgia" w:hAnsi="Georgia"/>
          <w:b/>
          <w:sz w:val="32"/>
          <w:szCs w:val="32"/>
        </w:rPr>
        <w:t>,</w:t>
      </w:r>
      <w:r w:rsidR="006A473C" w:rsidRPr="006A473C">
        <w:rPr>
          <w:rFonts w:ascii="Georgia" w:hAnsi="Georgia"/>
          <w:sz w:val="32"/>
          <w:szCs w:val="32"/>
        </w:rPr>
        <w:t xml:space="preserve"> на деньги которых продукты покупаются.</w:t>
      </w:r>
    </w:p>
    <w:p w:rsidR="006A473C" w:rsidRPr="00B228FB" w:rsidRDefault="006A473C" w:rsidP="006A473C">
      <w:pPr>
        <w:pStyle w:val="aa"/>
        <w:rPr>
          <w:rFonts w:ascii="Georgia" w:hAnsi="Georgia"/>
          <w:sz w:val="32"/>
          <w:szCs w:val="32"/>
          <w:u w:val="single"/>
        </w:rPr>
      </w:pPr>
      <w:r w:rsidRPr="00B228FB">
        <w:rPr>
          <w:rFonts w:ascii="Georgia" w:hAnsi="Georgia"/>
          <w:sz w:val="32"/>
          <w:szCs w:val="32"/>
          <w:u w:val="single"/>
        </w:rPr>
        <w:t xml:space="preserve">9. Держите двери дома открытыми. </w:t>
      </w:r>
    </w:p>
    <w:p w:rsidR="006A473C" w:rsidRPr="006A473C" w:rsidRDefault="00B228FB" w:rsidP="00B228FB">
      <w:pPr>
        <w:pStyle w:val="aa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 xml:space="preserve">Дети не должны чувствовать, что они привязаны к дому веревкой. Они должны быть свободными и чувствовать себя свободными. Двери дома должны быть открыты для входа друзей детей, для выхода детей в более широкий мир соседей, товарищей, друзей, подруг. Необходимо доверять детям, но они должны научиться быть свободными, ведь это совсем непросто. Деликатно, уважительно надо помочь детям выработать у себя чувство личной ответственности за свободный выбор. Если в семье доброе, уважительное отношение друг к другу,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="006A473C" w:rsidRPr="006A473C">
        <w:rPr>
          <w:rFonts w:ascii="Georgia" w:hAnsi="Georgia"/>
          <w:sz w:val="32"/>
          <w:szCs w:val="32"/>
        </w:rPr>
        <w:t xml:space="preserve"> не злоупотребляют запретами, а больше прибегают к деликатным советам, заинтересованным обсуждениям всех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семейных и детских дел</w:t>
      </w:r>
      <w:r w:rsidR="006A473C" w:rsidRPr="006A473C">
        <w:rPr>
          <w:rFonts w:ascii="Georgia" w:hAnsi="Georgia"/>
          <w:sz w:val="32"/>
          <w:szCs w:val="32"/>
        </w:rPr>
        <w:t xml:space="preserve">, дети ничего не будут скрывать от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родителей</w:t>
      </w:r>
      <w:r w:rsidR="006A473C" w:rsidRPr="00B228FB">
        <w:rPr>
          <w:rFonts w:ascii="Georgia" w:hAnsi="Georgia"/>
          <w:b/>
          <w:sz w:val="32"/>
          <w:szCs w:val="32"/>
        </w:rPr>
        <w:t>,</w:t>
      </w:r>
      <w:r w:rsidR="006A473C" w:rsidRPr="006A473C">
        <w:rPr>
          <w:rFonts w:ascii="Georgia" w:hAnsi="Georgia"/>
          <w:sz w:val="32"/>
          <w:szCs w:val="32"/>
        </w:rPr>
        <w:t xml:space="preserve"> и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="006A473C" w:rsidRPr="00B228FB">
        <w:rPr>
          <w:rFonts w:ascii="Georgia" w:hAnsi="Georgia"/>
          <w:b/>
          <w:sz w:val="32"/>
          <w:szCs w:val="32"/>
        </w:rPr>
        <w:t xml:space="preserve"> </w:t>
      </w:r>
      <w:r w:rsidR="006A473C" w:rsidRPr="006A473C">
        <w:rPr>
          <w:rFonts w:ascii="Georgia" w:hAnsi="Georgia"/>
          <w:sz w:val="32"/>
          <w:szCs w:val="32"/>
        </w:rPr>
        <w:t>сумеют вовремя предостеречь детей от необдуманных поступков.</w:t>
      </w:r>
    </w:p>
    <w:p w:rsidR="00B228FB" w:rsidRDefault="006A473C" w:rsidP="006A473C">
      <w:pPr>
        <w:pStyle w:val="aa"/>
        <w:rPr>
          <w:rFonts w:ascii="Georgia" w:hAnsi="Georgia"/>
          <w:sz w:val="32"/>
          <w:szCs w:val="32"/>
        </w:rPr>
      </w:pPr>
      <w:r w:rsidRPr="00B228FB">
        <w:rPr>
          <w:rFonts w:ascii="Georgia" w:hAnsi="Georgia"/>
          <w:sz w:val="32"/>
          <w:szCs w:val="32"/>
          <w:u w:val="single"/>
        </w:rPr>
        <w:t>10. Устранитесь в положенное время.</w:t>
      </w:r>
      <w:r w:rsidRPr="006A473C">
        <w:rPr>
          <w:rFonts w:ascii="Georgia" w:hAnsi="Georgia"/>
          <w:sz w:val="32"/>
          <w:szCs w:val="32"/>
        </w:rPr>
        <w:t xml:space="preserve"> </w:t>
      </w:r>
    </w:p>
    <w:p w:rsidR="006A473C" w:rsidRDefault="00B228FB" w:rsidP="00B228FB">
      <w:pPr>
        <w:pStyle w:val="aa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 xml:space="preserve">Конечно, грустно, когда дети покидают родное гнездо, но это необходимо для них. Им пришло время жить самостоятельно, и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родители должны устраниться</w:t>
      </w:r>
      <w:r w:rsidR="006A473C" w:rsidRPr="00B228FB">
        <w:rPr>
          <w:rFonts w:ascii="Georgia" w:hAnsi="Georgia"/>
          <w:b/>
          <w:sz w:val="32"/>
          <w:szCs w:val="32"/>
        </w:rPr>
        <w:t>,</w:t>
      </w:r>
      <w:r w:rsidR="006A473C" w:rsidRPr="006A473C">
        <w:rPr>
          <w:rFonts w:ascii="Georgia" w:hAnsi="Georgia"/>
          <w:sz w:val="32"/>
          <w:szCs w:val="32"/>
        </w:rPr>
        <w:t xml:space="preserve"> не мешать им в этом. Ведь одно из назначений семьи – выявить в каждом ребенке все лучшее, что в нем есть, развить и отдать это лучшее на общее благо. Воспроизводство жизни во всех ипостасях и ее изменении к лучшему – общая и конечная цель совместной жизни мужа и жены. А ваши дети, отделившись от вас, начав свою самостоятельную жизнь, начнут новый цикл жизни, для того чтобы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6A473C">
        <w:rPr>
          <w:rFonts w:ascii="Georgia" w:hAnsi="Georgia"/>
          <w:sz w:val="32"/>
          <w:szCs w:val="32"/>
        </w:rPr>
        <w:t>жизнь никогда не кончалась.</w:t>
      </w:r>
    </w:p>
    <w:p w:rsidR="00B228FB" w:rsidRPr="006A473C" w:rsidRDefault="00B228FB" w:rsidP="00B228FB">
      <w:pPr>
        <w:pStyle w:val="aa"/>
        <w:jc w:val="both"/>
        <w:rPr>
          <w:rFonts w:ascii="Georgia" w:hAnsi="Georgia"/>
          <w:sz w:val="32"/>
          <w:szCs w:val="32"/>
        </w:rPr>
      </w:pPr>
    </w:p>
    <w:p w:rsidR="00B228FB" w:rsidRDefault="00B228FB" w:rsidP="00B228FB">
      <w:pPr>
        <w:pStyle w:val="aa"/>
        <w:spacing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 xml:space="preserve">Известный педагог Василий Александрович Сухомлинский, рассматривая вопрос о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семейном воспитании</w:t>
      </w:r>
      <w:r w:rsidR="006A473C" w:rsidRPr="00B228FB">
        <w:rPr>
          <w:rFonts w:ascii="Georgia" w:hAnsi="Georgia"/>
          <w:b/>
          <w:sz w:val="32"/>
          <w:szCs w:val="32"/>
        </w:rPr>
        <w:t>,</w:t>
      </w:r>
      <w:r w:rsidR="006A473C" w:rsidRPr="006A473C">
        <w:rPr>
          <w:rFonts w:ascii="Georgia" w:hAnsi="Georgia"/>
          <w:sz w:val="32"/>
          <w:szCs w:val="32"/>
        </w:rPr>
        <w:t xml:space="preserve"> особо подчеркивал роль детского труда в семье. Он приводит в пример отца троих детей Петра Григорьевича. Когда его попросили рассказать, как он воспитывает своих детей,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B228FB">
        <w:rPr>
          <w:rFonts w:ascii="Georgia" w:hAnsi="Georgia"/>
          <w:sz w:val="32"/>
          <w:szCs w:val="32"/>
        </w:rPr>
        <w:t>ответил так:</w:t>
      </w:r>
      <w:r w:rsidR="006A473C" w:rsidRPr="006A473C">
        <w:rPr>
          <w:rFonts w:ascii="Georgia" w:hAnsi="Georgia"/>
          <w:sz w:val="32"/>
          <w:szCs w:val="32"/>
        </w:rPr>
        <w:t xml:space="preserve"> «Трудимся мы вместе с ними, детьми – вот, наверное, и все воспитание. Сами они воспитываются, потому что трудятся.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B228FB">
        <w:rPr>
          <w:rFonts w:ascii="Georgia" w:hAnsi="Georgia"/>
          <w:sz w:val="32"/>
          <w:szCs w:val="32"/>
        </w:rPr>
        <w:t>Мы с женой так думаем</w:t>
      </w:r>
      <w:r w:rsidR="006A473C" w:rsidRPr="006A473C">
        <w:rPr>
          <w:rFonts w:ascii="Georgia" w:hAnsi="Georgia"/>
          <w:sz w:val="32"/>
          <w:szCs w:val="32"/>
        </w:rPr>
        <w:t>: труд – самая заботливая и самая верная нянька. Она самая строгая и самая требовательная».</w:t>
      </w:r>
    </w:p>
    <w:p w:rsidR="006A473C" w:rsidRPr="006A473C" w:rsidRDefault="00B228FB" w:rsidP="0022447A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lastRenderedPageBreak/>
        <w:t xml:space="preserve">     </w:t>
      </w:r>
      <w:r w:rsidR="006A473C" w:rsidRPr="00B228FB">
        <w:rPr>
          <w:rFonts w:ascii="Georgia" w:hAnsi="Georgia"/>
          <w:sz w:val="32"/>
          <w:szCs w:val="32"/>
        </w:rPr>
        <w:t xml:space="preserve">Василий Александрович замечает: </w:t>
      </w:r>
      <w:r w:rsidR="006A473C" w:rsidRPr="006A473C">
        <w:rPr>
          <w:rFonts w:ascii="Georgia" w:hAnsi="Georgia"/>
          <w:sz w:val="32"/>
          <w:szCs w:val="32"/>
        </w:rPr>
        <w:t xml:space="preserve">«В этих словах выражена мудрая система педагогических взглядов трудового народа. Не бойтесь детского труда, дорогие </w:t>
      </w:r>
      <w:r w:rsidR="006A473C" w:rsidRPr="00B228FB">
        <w:rPr>
          <w:rStyle w:val="a5"/>
          <w:rFonts w:ascii="Georgia" w:hAnsi="Georgia"/>
          <w:b w:val="0"/>
          <w:sz w:val="32"/>
          <w:szCs w:val="32"/>
        </w:rPr>
        <w:t>родители</w:t>
      </w:r>
      <w:r w:rsidR="006A473C" w:rsidRPr="00B228FB">
        <w:rPr>
          <w:rFonts w:ascii="Georgia" w:hAnsi="Georgia"/>
          <w:b/>
          <w:sz w:val="32"/>
          <w:szCs w:val="32"/>
        </w:rPr>
        <w:t>,</w:t>
      </w:r>
      <w:r w:rsidR="006A473C" w:rsidRPr="006A473C">
        <w:rPr>
          <w:rFonts w:ascii="Georgia" w:hAnsi="Georgia"/>
          <w:sz w:val="32"/>
          <w:szCs w:val="32"/>
        </w:rPr>
        <w:t xml:space="preserve"> не оберегайте то него своих малышей! Пусть не тревожит вас то, что ребенок отнес для поливки цветов и винограда одно маленькое ведерко воды, другое, третье, четвертое, что он вспотел и устал, - этот труд для него истинная радость, </w:t>
      </w:r>
      <w:proofErr w:type="gramStart"/>
      <w:r w:rsidR="006A473C" w:rsidRPr="006A473C">
        <w:rPr>
          <w:rFonts w:ascii="Georgia" w:hAnsi="Georgia"/>
          <w:sz w:val="32"/>
          <w:szCs w:val="32"/>
        </w:rPr>
        <w:t>не сравнимая</w:t>
      </w:r>
      <w:proofErr w:type="gramEnd"/>
      <w:r w:rsidR="006A473C" w:rsidRPr="006A473C">
        <w:rPr>
          <w:rFonts w:ascii="Georgia" w:hAnsi="Georgia"/>
          <w:sz w:val="32"/>
          <w:szCs w:val="32"/>
        </w:rPr>
        <w:t xml:space="preserve"> ни с какими другими радостями мира. В этом труде постигается не только окружающий мир. Человек постигает самого себя. А самовоспитание в детстве и начинается с узнавания самого себя,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B228FB">
        <w:rPr>
          <w:rFonts w:ascii="Georgia" w:hAnsi="Georgia"/>
          <w:sz w:val="32"/>
          <w:szCs w:val="32"/>
        </w:rPr>
        <w:t>при этом узнавание должно быть радостным</w:t>
      </w:r>
      <w:r w:rsidR="006A473C" w:rsidRPr="006A473C">
        <w:rPr>
          <w:rFonts w:ascii="Georgia" w:hAnsi="Georgia"/>
          <w:sz w:val="32"/>
          <w:szCs w:val="32"/>
        </w:rPr>
        <w:t>: пятилетний мальчишка, вырастивший куст роз, с изумлением глядит не только на творение своих рук – дивный цветок –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6A473C">
        <w:rPr>
          <w:rFonts w:ascii="Georgia" w:hAnsi="Georgia"/>
          <w:sz w:val="32"/>
          <w:szCs w:val="32"/>
          <w:u w:val="single"/>
        </w:rPr>
        <w:t xml:space="preserve">но и на </w:t>
      </w:r>
      <w:r w:rsidR="006A473C" w:rsidRPr="00B228FB">
        <w:rPr>
          <w:rFonts w:ascii="Georgia" w:hAnsi="Georgia"/>
          <w:sz w:val="32"/>
          <w:szCs w:val="32"/>
        </w:rPr>
        <w:t>самого себя:</w:t>
      </w:r>
      <w:r w:rsidR="006A473C" w:rsidRPr="006A473C">
        <w:rPr>
          <w:rFonts w:ascii="Georgia" w:hAnsi="Georgia"/>
          <w:sz w:val="32"/>
          <w:szCs w:val="32"/>
        </w:rPr>
        <w:t xml:space="preserve"> </w:t>
      </w:r>
      <w:r w:rsidR="006A473C" w:rsidRPr="006A473C">
        <w:rPr>
          <w:rFonts w:ascii="Georgia" w:hAnsi="Georgia"/>
          <w:i/>
          <w:iCs/>
          <w:sz w:val="32"/>
          <w:szCs w:val="32"/>
        </w:rPr>
        <w:t>«Неужели это сделал я?»</w:t>
      </w:r>
      <w:r>
        <w:rPr>
          <w:rFonts w:ascii="Georgia" w:hAnsi="Georgia"/>
          <w:sz w:val="32"/>
          <w:szCs w:val="32"/>
        </w:rPr>
        <w:t xml:space="preserve"> Ребенок, постигая ни с чем не</w:t>
      </w:r>
      <w:r w:rsidR="006A473C" w:rsidRPr="006A473C">
        <w:rPr>
          <w:rFonts w:ascii="Georgia" w:hAnsi="Georgia"/>
          <w:sz w:val="32"/>
          <w:szCs w:val="32"/>
        </w:rPr>
        <w:t>сравнимое счастье труда, познает себя, становится другом, единомышленником, помощником матери и отца в воспитании».</w:t>
      </w:r>
    </w:p>
    <w:p w:rsidR="006A473C" w:rsidRPr="006A473C" w:rsidRDefault="00B228FB" w:rsidP="0022447A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 </w:t>
      </w:r>
      <w:r w:rsidR="006A473C" w:rsidRPr="006A473C">
        <w:rPr>
          <w:rFonts w:ascii="Georgia" w:hAnsi="Georgia"/>
          <w:sz w:val="32"/>
          <w:szCs w:val="32"/>
        </w:rPr>
        <w:t xml:space="preserve">Сухомлинский обещал внимание </w:t>
      </w:r>
      <w:r w:rsidR="006A473C" w:rsidRPr="0022447A">
        <w:rPr>
          <w:rStyle w:val="a5"/>
          <w:rFonts w:ascii="Georgia" w:hAnsi="Georgia"/>
          <w:b w:val="0"/>
          <w:sz w:val="32"/>
          <w:szCs w:val="32"/>
        </w:rPr>
        <w:t>родителей</w:t>
      </w:r>
      <w:r w:rsidR="006A473C" w:rsidRPr="006A473C">
        <w:rPr>
          <w:rFonts w:ascii="Georgia" w:hAnsi="Georgia"/>
          <w:sz w:val="32"/>
          <w:szCs w:val="32"/>
        </w:rPr>
        <w:t xml:space="preserve"> еще на одну важную сторону воспитания детей. Он указывал, что, как только ребенок открыл глаза на мир, как только осознал себя, ему чего-то хочется. Потребности – двигатель человеческой жизни. Из потребностей вытекают желания. Но человек, не научившийся в детстве управлять своими желаниями, не переживающий их нравственной оправданности и обоснованности, становится социально ненадежным, он вступает в конфликт с общественными требованиями. Нежелание учиться приходит к тем, кого в детстве бездумно кормили потребительским счастьем. А потом приходит еще более страшное бедствие–нежелание трудиться. </w:t>
      </w:r>
    </w:p>
    <w:p w:rsidR="006A473C" w:rsidRPr="006A473C" w:rsidRDefault="00B228FB" w:rsidP="0022447A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</w:t>
      </w:r>
      <w:r w:rsidR="006A473C" w:rsidRPr="006A473C">
        <w:rPr>
          <w:rFonts w:ascii="Georgia" w:hAnsi="Georgia"/>
          <w:sz w:val="32"/>
          <w:szCs w:val="32"/>
        </w:rPr>
        <w:t>В тех семьях, где единственный двигатель познания и освоения мира – детское желание, постепенно превращающееся в каприз, дети лишены настоящего счастья.</w:t>
      </w:r>
    </w:p>
    <w:p w:rsidR="006A473C" w:rsidRPr="006A473C" w:rsidRDefault="0022447A" w:rsidP="0022447A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22447A">
        <w:rPr>
          <w:rFonts w:ascii="Georgia" w:hAnsi="Georgia"/>
          <w:sz w:val="32"/>
          <w:szCs w:val="32"/>
        </w:rPr>
        <w:t>В хороших семьях принят такой закон:</w:t>
      </w:r>
      <w:r w:rsidR="006A473C" w:rsidRPr="006A473C">
        <w:rPr>
          <w:rFonts w:ascii="Georgia" w:hAnsi="Georgia"/>
          <w:sz w:val="32"/>
          <w:szCs w:val="32"/>
        </w:rPr>
        <w:t xml:space="preserve"> только ребенок на ноги поднялся - работай. И не только на себя, но и для людей. </w:t>
      </w:r>
    </w:p>
    <w:p w:rsidR="006A473C" w:rsidRPr="0022447A" w:rsidRDefault="0022447A" w:rsidP="0022447A">
      <w:pPr>
        <w:pStyle w:val="aa"/>
        <w:spacing w:before="0" w:beforeAutospacing="0" w:after="0" w:after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22447A">
        <w:rPr>
          <w:rFonts w:ascii="Georgia" w:hAnsi="Georgia"/>
          <w:sz w:val="32"/>
          <w:szCs w:val="32"/>
        </w:rPr>
        <w:t>В заключени</w:t>
      </w:r>
      <w:proofErr w:type="gramStart"/>
      <w:r w:rsidR="006A473C" w:rsidRPr="0022447A">
        <w:rPr>
          <w:rFonts w:ascii="Georgia" w:hAnsi="Georgia"/>
          <w:sz w:val="32"/>
          <w:szCs w:val="32"/>
        </w:rPr>
        <w:t>и</w:t>
      </w:r>
      <w:proofErr w:type="gramEnd"/>
      <w:r w:rsidR="006A473C" w:rsidRPr="0022447A">
        <w:rPr>
          <w:rFonts w:ascii="Georgia" w:hAnsi="Georgia"/>
          <w:sz w:val="32"/>
          <w:szCs w:val="32"/>
        </w:rPr>
        <w:t xml:space="preserve"> хочется привести мысли о воспитании Льва Николаевича Толстого:</w:t>
      </w:r>
    </w:p>
    <w:p w:rsidR="000A77B0" w:rsidRPr="006A473C" w:rsidRDefault="0022447A" w:rsidP="0022447A">
      <w:pPr>
        <w:pStyle w:val="aa"/>
        <w:spacing w:before="0" w:beforeAutospacing="0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</w:t>
      </w:r>
      <w:r w:rsidR="006A473C" w:rsidRPr="006A473C">
        <w:rPr>
          <w:rFonts w:ascii="Georgia" w:hAnsi="Georgia"/>
          <w:sz w:val="32"/>
          <w:szCs w:val="32"/>
        </w:rPr>
        <w:t>«Воспитание представляется сложным и трудным делом только до тех пор, пока мы хотим, не воспитывая себя, воспитать своих детей</w:t>
      </w:r>
      <w:proofErr w:type="gramStart"/>
      <w:r w:rsidR="006A473C" w:rsidRPr="006A473C">
        <w:rPr>
          <w:rFonts w:ascii="Georgia" w:hAnsi="Georgia"/>
          <w:sz w:val="32"/>
          <w:szCs w:val="32"/>
        </w:rPr>
        <w:t>… Е</w:t>
      </w:r>
      <w:proofErr w:type="gramEnd"/>
      <w:r w:rsidR="006A473C" w:rsidRPr="006A473C">
        <w:rPr>
          <w:rFonts w:ascii="Georgia" w:hAnsi="Georgia"/>
          <w:sz w:val="32"/>
          <w:szCs w:val="32"/>
        </w:rPr>
        <w:t>сли же поймешь, что воспитывать других мы можем только через себя,</w:t>
      </w:r>
      <w:r>
        <w:rPr>
          <w:rFonts w:ascii="Georgia" w:hAnsi="Georgia"/>
          <w:sz w:val="32"/>
          <w:szCs w:val="32"/>
        </w:rPr>
        <w:t xml:space="preserve"> </w:t>
      </w:r>
      <w:r w:rsidR="006A473C" w:rsidRPr="0022447A">
        <w:rPr>
          <w:rFonts w:ascii="Georgia" w:hAnsi="Georgia"/>
          <w:sz w:val="32"/>
          <w:szCs w:val="32"/>
        </w:rPr>
        <w:t>то упраздняется вопрос о воспитании и остается один вопрос жизни:</w:t>
      </w:r>
      <w:r w:rsidR="006A473C" w:rsidRPr="006A473C">
        <w:rPr>
          <w:rFonts w:ascii="Georgia" w:hAnsi="Georgia"/>
          <w:sz w:val="32"/>
          <w:szCs w:val="32"/>
        </w:rPr>
        <w:t xml:space="preserve"> как самому жить? Потому что не знаю не одного действия воспитания детей, которое не включалось бы в воспитание себя. Как одевать, как кормить, как класть спать, как учить детей? Точно так же, как себя. Если отец, мать одеваются, едят, спят умеренно и работают, и учатся, то дети будут тоже делать</w:t>
      </w:r>
      <w:r>
        <w:rPr>
          <w:rFonts w:ascii="Georgia" w:hAnsi="Georgia"/>
          <w:sz w:val="32"/>
          <w:szCs w:val="32"/>
        </w:rPr>
        <w:t>»</w:t>
      </w:r>
      <w:r w:rsidR="006A473C" w:rsidRPr="006A473C">
        <w:rPr>
          <w:rFonts w:ascii="Georgia" w:hAnsi="Georgia"/>
          <w:sz w:val="32"/>
          <w:szCs w:val="32"/>
        </w:rPr>
        <w:t>.</w:t>
      </w:r>
      <w:bookmarkStart w:id="0" w:name="_GoBack"/>
      <w:bookmarkEnd w:id="0"/>
    </w:p>
    <w:sectPr w:rsidR="000A77B0" w:rsidRPr="006A473C" w:rsidSect="006A473C">
      <w:pgSz w:w="11906" w:h="16838"/>
      <w:pgMar w:top="720" w:right="720" w:bottom="720" w:left="720" w:header="708" w:footer="708" w:gutter="0"/>
      <w:pgBorders w:offsetFrom="page">
        <w:top w:val="thinThickThinSmallGap" w:sz="12" w:space="24" w:color="006600"/>
        <w:left w:val="thinThickThinSmallGap" w:sz="12" w:space="24" w:color="006600"/>
        <w:bottom w:val="thinThickThinSmallGap" w:sz="12" w:space="24" w:color="006600"/>
        <w:right w:val="thinThickThinSmallGap" w:sz="12" w:space="24" w:color="0066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3C"/>
    <w:rsid w:val="000A77B0"/>
    <w:rsid w:val="0022447A"/>
    <w:rsid w:val="006A473C"/>
    <w:rsid w:val="00876548"/>
    <w:rsid w:val="00B2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548"/>
  </w:style>
  <w:style w:type="paragraph" w:styleId="1">
    <w:name w:val="heading 1"/>
    <w:basedOn w:val="a0"/>
    <w:next w:val="a"/>
    <w:link w:val="10"/>
    <w:uiPriority w:val="99"/>
    <w:qFormat/>
    <w:rsid w:val="00876548"/>
    <w:pPr>
      <w:ind w:left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76548"/>
    <w:pPr>
      <w:keepNext/>
      <w:keepLines/>
      <w:spacing w:before="20" w:after="20"/>
      <w:outlineLvl w:val="1"/>
    </w:pPr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paragraph" w:styleId="3">
    <w:name w:val="heading 3"/>
    <w:basedOn w:val="a0"/>
    <w:next w:val="a"/>
    <w:link w:val="30"/>
    <w:uiPriority w:val="99"/>
    <w:unhideWhenUsed/>
    <w:qFormat/>
    <w:rsid w:val="00876548"/>
    <w:pPr>
      <w:ind w:left="0"/>
      <w:jc w:val="center"/>
      <w:outlineLvl w:val="2"/>
    </w:pPr>
    <w:rPr>
      <w:rFonts w:ascii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76548"/>
    <w:pPr>
      <w:keepNext/>
      <w:widowControl w:val="0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76548"/>
    <w:pPr>
      <w:keepNext/>
      <w:spacing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76548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paragraph" w:styleId="a0">
    <w:name w:val="List Paragraph"/>
    <w:basedOn w:val="a"/>
    <w:uiPriority w:val="34"/>
    <w:qFormat/>
    <w:rsid w:val="00876548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9"/>
    <w:rsid w:val="00876548"/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87654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76548"/>
    <w:pPr>
      <w:tabs>
        <w:tab w:val="left" w:pos="9498"/>
        <w:tab w:val="left" w:pos="9639"/>
        <w:tab w:val="right" w:leader="dot" w:pos="9781"/>
      </w:tabs>
      <w:spacing w:after="100" w:line="276" w:lineRule="auto"/>
      <w:ind w:right="-143" w:firstLine="0"/>
    </w:pPr>
    <w:rPr>
      <w:rFonts w:ascii="Calibri" w:eastAsia="Times New Roman" w:hAnsi="Calibri" w:cs="Times New Roman"/>
      <w:noProof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876548"/>
    <w:pPr>
      <w:tabs>
        <w:tab w:val="left" w:pos="880"/>
        <w:tab w:val="left" w:pos="9498"/>
        <w:tab w:val="right" w:leader="dot" w:pos="9781"/>
      </w:tabs>
      <w:spacing w:after="100"/>
      <w:ind w:right="-2" w:firstLine="284"/>
    </w:pPr>
    <w:rPr>
      <w:rFonts w:ascii="Times New Roman" w:eastAsia="Calibri" w:hAnsi="Times New Roman" w:cs="Times New Roman"/>
      <w:noProof/>
      <w:sz w:val="28"/>
      <w:szCs w:val="28"/>
      <w:shd w:val="clear" w:color="auto" w:fill="FFFFFF"/>
    </w:rPr>
  </w:style>
  <w:style w:type="paragraph" w:styleId="31">
    <w:name w:val="toc 3"/>
    <w:basedOn w:val="a"/>
    <w:next w:val="a"/>
    <w:autoRedefine/>
    <w:uiPriority w:val="39"/>
    <w:qFormat/>
    <w:rsid w:val="00876548"/>
    <w:pPr>
      <w:tabs>
        <w:tab w:val="right" w:leader="dot" w:pos="9781"/>
      </w:tabs>
      <w:ind w:right="-2"/>
    </w:pPr>
    <w:rPr>
      <w:rFonts w:ascii="Times New Roman" w:eastAsia="Times New Roman" w:hAnsi="Times New Roman" w:cs="Times New Roman"/>
      <w:noProof/>
      <w:sz w:val="28"/>
      <w:szCs w:val="28"/>
      <w:shd w:val="clear" w:color="auto" w:fill="FFFFFF"/>
      <w:lang w:eastAsia="ru-RU"/>
    </w:rPr>
  </w:style>
  <w:style w:type="paragraph" w:styleId="a4">
    <w:name w:val="caption"/>
    <w:basedOn w:val="a"/>
    <w:next w:val="a"/>
    <w:qFormat/>
    <w:rsid w:val="00876548"/>
    <w:pPr>
      <w:spacing w:after="200" w:line="240" w:lineRule="auto"/>
      <w:ind w:firstLine="680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styleId="a5">
    <w:name w:val="Strong"/>
    <w:uiPriority w:val="22"/>
    <w:qFormat/>
    <w:rsid w:val="00876548"/>
    <w:rPr>
      <w:b/>
      <w:bCs/>
    </w:rPr>
  </w:style>
  <w:style w:type="character" w:styleId="a6">
    <w:name w:val="Emphasis"/>
    <w:basedOn w:val="a1"/>
    <w:qFormat/>
    <w:rsid w:val="00876548"/>
    <w:rPr>
      <w:i/>
      <w:iCs/>
    </w:rPr>
  </w:style>
  <w:style w:type="paragraph" w:styleId="a7">
    <w:name w:val="No Spacing"/>
    <w:link w:val="a8"/>
    <w:uiPriority w:val="1"/>
    <w:qFormat/>
    <w:rsid w:val="00876548"/>
    <w:pPr>
      <w:spacing w:line="240" w:lineRule="auto"/>
    </w:pPr>
    <w:rPr>
      <w:sz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876548"/>
    <w:rPr>
      <w:sz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876548"/>
    <w:pPr>
      <w:keepNext/>
      <w:keepLines/>
      <w:spacing w:before="480"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lang w:eastAsia="ru-RU"/>
    </w:rPr>
  </w:style>
  <w:style w:type="paragraph" w:styleId="aa">
    <w:name w:val="Normal (Web)"/>
    <w:basedOn w:val="a"/>
    <w:uiPriority w:val="99"/>
    <w:unhideWhenUsed/>
    <w:rsid w:val="006A47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24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2244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548"/>
  </w:style>
  <w:style w:type="paragraph" w:styleId="1">
    <w:name w:val="heading 1"/>
    <w:basedOn w:val="a0"/>
    <w:next w:val="a"/>
    <w:link w:val="10"/>
    <w:uiPriority w:val="99"/>
    <w:qFormat/>
    <w:rsid w:val="00876548"/>
    <w:pPr>
      <w:ind w:left="0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876548"/>
    <w:pPr>
      <w:keepNext/>
      <w:keepLines/>
      <w:spacing w:before="20" w:after="20"/>
      <w:outlineLvl w:val="1"/>
    </w:pPr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paragraph" w:styleId="3">
    <w:name w:val="heading 3"/>
    <w:basedOn w:val="a0"/>
    <w:next w:val="a"/>
    <w:link w:val="30"/>
    <w:uiPriority w:val="99"/>
    <w:unhideWhenUsed/>
    <w:qFormat/>
    <w:rsid w:val="00876548"/>
    <w:pPr>
      <w:ind w:left="0"/>
      <w:jc w:val="center"/>
      <w:outlineLvl w:val="2"/>
    </w:pPr>
    <w:rPr>
      <w:rFonts w:ascii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76548"/>
    <w:pPr>
      <w:keepNext/>
      <w:widowControl w:val="0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76548"/>
    <w:pPr>
      <w:keepNext/>
      <w:spacing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76548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paragraph" w:styleId="a0">
    <w:name w:val="List Paragraph"/>
    <w:basedOn w:val="a"/>
    <w:uiPriority w:val="34"/>
    <w:qFormat/>
    <w:rsid w:val="00876548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9"/>
    <w:rsid w:val="00876548"/>
    <w:rPr>
      <w:rFonts w:ascii="Times New Roman" w:eastAsia="Times New Roman" w:hAnsi="Times New Roman" w:cs="Times New Roman"/>
      <w:bCs/>
      <w:noProof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6548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8765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87654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76548"/>
    <w:pPr>
      <w:tabs>
        <w:tab w:val="left" w:pos="9498"/>
        <w:tab w:val="left" w:pos="9639"/>
        <w:tab w:val="right" w:leader="dot" w:pos="9781"/>
      </w:tabs>
      <w:spacing w:after="100" w:line="276" w:lineRule="auto"/>
      <w:ind w:right="-143" w:firstLine="0"/>
    </w:pPr>
    <w:rPr>
      <w:rFonts w:ascii="Calibri" w:eastAsia="Times New Roman" w:hAnsi="Calibri" w:cs="Times New Roman"/>
      <w:noProof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876548"/>
    <w:pPr>
      <w:tabs>
        <w:tab w:val="left" w:pos="880"/>
        <w:tab w:val="left" w:pos="9498"/>
        <w:tab w:val="right" w:leader="dot" w:pos="9781"/>
      </w:tabs>
      <w:spacing w:after="100"/>
      <w:ind w:right="-2" w:firstLine="284"/>
    </w:pPr>
    <w:rPr>
      <w:rFonts w:ascii="Times New Roman" w:eastAsia="Calibri" w:hAnsi="Times New Roman" w:cs="Times New Roman"/>
      <w:noProof/>
      <w:sz w:val="28"/>
      <w:szCs w:val="28"/>
      <w:shd w:val="clear" w:color="auto" w:fill="FFFFFF"/>
    </w:rPr>
  </w:style>
  <w:style w:type="paragraph" w:styleId="31">
    <w:name w:val="toc 3"/>
    <w:basedOn w:val="a"/>
    <w:next w:val="a"/>
    <w:autoRedefine/>
    <w:uiPriority w:val="39"/>
    <w:qFormat/>
    <w:rsid w:val="00876548"/>
    <w:pPr>
      <w:tabs>
        <w:tab w:val="right" w:leader="dot" w:pos="9781"/>
      </w:tabs>
      <w:ind w:right="-2"/>
    </w:pPr>
    <w:rPr>
      <w:rFonts w:ascii="Times New Roman" w:eastAsia="Times New Roman" w:hAnsi="Times New Roman" w:cs="Times New Roman"/>
      <w:noProof/>
      <w:sz w:val="28"/>
      <w:szCs w:val="28"/>
      <w:shd w:val="clear" w:color="auto" w:fill="FFFFFF"/>
      <w:lang w:eastAsia="ru-RU"/>
    </w:rPr>
  </w:style>
  <w:style w:type="paragraph" w:styleId="a4">
    <w:name w:val="caption"/>
    <w:basedOn w:val="a"/>
    <w:next w:val="a"/>
    <w:qFormat/>
    <w:rsid w:val="00876548"/>
    <w:pPr>
      <w:spacing w:after="200" w:line="240" w:lineRule="auto"/>
      <w:ind w:firstLine="680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styleId="a5">
    <w:name w:val="Strong"/>
    <w:uiPriority w:val="22"/>
    <w:qFormat/>
    <w:rsid w:val="00876548"/>
    <w:rPr>
      <w:b/>
      <w:bCs/>
    </w:rPr>
  </w:style>
  <w:style w:type="character" w:styleId="a6">
    <w:name w:val="Emphasis"/>
    <w:basedOn w:val="a1"/>
    <w:qFormat/>
    <w:rsid w:val="00876548"/>
    <w:rPr>
      <w:i/>
      <w:iCs/>
    </w:rPr>
  </w:style>
  <w:style w:type="paragraph" w:styleId="a7">
    <w:name w:val="No Spacing"/>
    <w:link w:val="a8"/>
    <w:uiPriority w:val="1"/>
    <w:qFormat/>
    <w:rsid w:val="00876548"/>
    <w:pPr>
      <w:spacing w:line="240" w:lineRule="auto"/>
    </w:pPr>
    <w:rPr>
      <w:sz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876548"/>
    <w:rPr>
      <w:sz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876548"/>
    <w:pPr>
      <w:keepNext/>
      <w:keepLines/>
      <w:spacing w:before="480"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lang w:eastAsia="ru-RU"/>
    </w:rPr>
  </w:style>
  <w:style w:type="paragraph" w:styleId="aa">
    <w:name w:val="Normal (Web)"/>
    <w:basedOn w:val="a"/>
    <w:uiPriority w:val="99"/>
    <w:unhideWhenUsed/>
    <w:rsid w:val="006A47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24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224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2020-03-15T16:01:00Z</dcterms:created>
  <dcterms:modified xsi:type="dcterms:W3CDTF">2020-03-15T16:32:00Z</dcterms:modified>
</cp:coreProperties>
</file>